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CD" w:rsidRPr="00DA10B7" w:rsidRDefault="00DA10B7" w:rsidP="00DA10B7">
      <w:pPr>
        <w:rPr>
          <w:rFonts w:ascii="Times New Roman" w:hAnsi="Times New Roman" w:cs="Times New Roman"/>
          <w:sz w:val="36"/>
        </w:rPr>
      </w:pPr>
      <w:bookmarkStart w:id="0" w:name="_GoBack"/>
      <w:r w:rsidRPr="00DA10B7">
        <w:rPr>
          <w:rFonts w:ascii="Times New Roman" w:hAnsi="Times New Roman" w:cs="Times New Roman"/>
          <w:color w:val="2F2B23"/>
          <w:spacing w:val="15"/>
          <w:sz w:val="36"/>
          <w:szCs w:val="23"/>
          <w:shd w:val="clear" w:color="auto" w:fill="FFFFFF"/>
        </w:rPr>
        <w:t xml:space="preserve">Предписания надзорных </w:t>
      </w:r>
      <w:proofErr w:type="gramStart"/>
      <w:r w:rsidRPr="00DA10B7">
        <w:rPr>
          <w:rFonts w:ascii="Times New Roman" w:hAnsi="Times New Roman" w:cs="Times New Roman"/>
          <w:color w:val="2F2B23"/>
          <w:spacing w:val="15"/>
          <w:sz w:val="36"/>
          <w:szCs w:val="23"/>
          <w:shd w:val="clear" w:color="auto" w:fill="FFFFFF"/>
        </w:rPr>
        <w:t>органов  отсутствуют</w:t>
      </w:r>
      <w:proofErr w:type="gramEnd"/>
      <w:r w:rsidRPr="00DA10B7">
        <w:rPr>
          <w:rFonts w:ascii="Times New Roman" w:hAnsi="Times New Roman" w:cs="Times New Roman"/>
          <w:color w:val="2F2B23"/>
          <w:spacing w:val="15"/>
          <w:sz w:val="36"/>
          <w:szCs w:val="23"/>
          <w:shd w:val="clear" w:color="auto" w:fill="FFFFFF"/>
        </w:rPr>
        <w:t>. </w:t>
      </w:r>
      <w:bookmarkEnd w:id="0"/>
    </w:p>
    <w:sectPr w:rsidR="00E531CD" w:rsidRPr="00DA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81"/>
    <w:rsid w:val="00034681"/>
    <w:rsid w:val="009B57E0"/>
    <w:rsid w:val="00DA10B7"/>
    <w:rsid w:val="00E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37B4"/>
  <w15:chartTrackingRefBased/>
  <w15:docId w15:val="{0923BF8C-1039-44E1-89D7-DD13A781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2025-03-04T11:43:00Z</cp:lastPrinted>
  <dcterms:created xsi:type="dcterms:W3CDTF">2025-03-05T10:56:00Z</dcterms:created>
  <dcterms:modified xsi:type="dcterms:W3CDTF">2025-03-05T10:56:00Z</dcterms:modified>
</cp:coreProperties>
</file>